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77CF" w14:textId="77777777" w:rsidR="00E92649" w:rsidRDefault="00E9264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F2023">
        <w:rPr>
          <w:rFonts w:hint="eastAsia"/>
        </w:rPr>
        <w:t>６（</w:t>
      </w:r>
      <w:r>
        <w:rPr>
          <w:rFonts w:hint="eastAsia"/>
        </w:rPr>
        <w:t>第</w:t>
      </w:r>
      <w:r w:rsidR="00CF2023">
        <w:rPr>
          <w:rFonts w:hint="eastAsia"/>
        </w:rPr>
        <w:t>１０</w:t>
      </w:r>
      <w:r>
        <w:rPr>
          <w:rFonts w:hint="eastAsia"/>
        </w:rPr>
        <w:t>条関係</w:t>
      </w:r>
      <w:r w:rsidR="00CF2023">
        <w:rPr>
          <w:rFonts w:hint="eastAsia"/>
        </w:rPr>
        <w:t>）</w:t>
      </w:r>
    </w:p>
    <w:p w14:paraId="5BB24BA4" w14:textId="77777777" w:rsidR="00E92649" w:rsidRDefault="00E9264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鹿児島市桜島溶岩グラウンド使用料減免申請書</w:t>
      </w:r>
    </w:p>
    <w:p w14:paraId="620CADC4" w14:textId="77777777" w:rsidR="00E92649" w:rsidRDefault="00E9264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1B731438" w14:textId="0EABAB76" w:rsidR="00E92649" w:rsidRDefault="000F5076">
      <w:pPr>
        <w:wordWrap w:val="0"/>
        <w:overflowPunct w:val="0"/>
        <w:autoSpaceDE w:val="0"/>
        <w:autoSpaceDN w:val="0"/>
        <w:ind w:right="210"/>
      </w:pPr>
      <w:r>
        <w:rPr>
          <w:rFonts w:hint="eastAsia"/>
        </w:rPr>
        <w:t>鹿児島市長</w:t>
      </w:r>
      <w:r w:rsidR="00E92649">
        <w:rPr>
          <w:rFonts w:hint="eastAsia"/>
        </w:rPr>
        <w:t xml:space="preserve">　殿</w:t>
      </w:r>
    </w:p>
    <w:p w14:paraId="28DB5DEB" w14:textId="77777777" w:rsidR="00E92649" w:rsidRDefault="00E9264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14:paraId="02AED558" w14:textId="77777777" w:rsidR="00E92649" w:rsidRDefault="00E9264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</w:t>
      </w:r>
    </w:p>
    <w:p w14:paraId="083B43B3" w14:textId="27D6115B" w:rsidR="00E92649" w:rsidRDefault="00E9264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代表者名　　　　　　　</w:t>
      </w:r>
      <w:r w:rsidR="00BC3B41">
        <w:rPr>
          <w:rFonts w:hint="eastAsia"/>
        </w:rPr>
        <w:t xml:space="preserve">　</w:t>
      </w:r>
    </w:p>
    <w:p w14:paraId="64A0DC61" w14:textId="77777777" w:rsidR="00E92649" w:rsidRDefault="00E9264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使用料の減額</w:t>
      </w:r>
      <w:r w:rsidR="00A97799">
        <w:rPr>
          <w:rFonts w:hint="eastAsia"/>
        </w:rPr>
        <w:t>（</w:t>
      </w:r>
      <w:r>
        <w:rPr>
          <w:rFonts w:hint="eastAsia"/>
        </w:rPr>
        <w:t>免除</w:t>
      </w:r>
      <w:r w:rsidR="00A97799">
        <w:rPr>
          <w:rFonts w:hint="eastAsia"/>
        </w:rPr>
        <w:t>）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896"/>
        <w:gridCol w:w="945"/>
        <w:gridCol w:w="840"/>
        <w:gridCol w:w="1050"/>
        <w:gridCol w:w="225"/>
        <w:gridCol w:w="336"/>
        <w:gridCol w:w="516"/>
        <w:gridCol w:w="1267"/>
        <w:gridCol w:w="29"/>
        <w:gridCol w:w="348"/>
        <w:gridCol w:w="1269"/>
      </w:tblGrid>
      <w:tr w:rsidR="00E92649" w14:paraId="5A75631E" w14:textId="77777777">
        <w:trPr>
          <w:trHeight w:hRule="exact" w:val="80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A336879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</w:tcBorders>
            <w:vAlign w:val="center"/>
          </w:tcPr>
          <w:p w14:paraId="713B9C1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16DFBF54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BA9FF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　号</w:t>
            </w:r>
          </w:p>
        </w:tc>
      </w:tr>
      <w:tr w:rsidR="00E92649" w14:paraId="41C5154E" w14:textId="77777777">
        <w:trPr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64685AAD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126B8474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49" w14:paraId="398AA9AF" w14:textId="77777777">
        <w:trPr>
          <w:cantSplit/>
          <w:trHeight w:hRule="exact" w:val="10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0CF2FE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676D46DF" w14:textId="77777777" w:rsidR="00E92649" w:rsidRDefault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E92649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１</w:t>
            </w:r>
            <w:r w:rsidR="00E92649">
              <w:rPr>
                <w:rFonts w:hint="eastAsia"/>
              </w:rPr>
              <w:t>グラウンド</w:t>
            </w:r>
          </w:p>
          <w:p w14:paraId="6644BB51" w14:textId="77777777" w:rsidR="00E92649" w:rsidRDefault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E92649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２</w:t>
            </w:r>
            <w:r w:rsidR="00E92649">
              <w:rPr>
                <w:rFonts w:hint="eastAsia"/>
              </w:rPr>
              <w:t>グラウンド</w:t>
            </w:r>
          </w:p>
          <w:p w14:paraId="75D2F840" w14:textId="77777777" w:rsidR="00E92649" w:rsidRDefault="00CF2023" w:rsidP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E92649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３</w:t>
            </w:r>
            <w:r w:rsidR="00E92649">
              <w:rPr>
                <w:rFonts w:hint="eastAsia"/>
              </w:rPr>
              <w:t>グラウンド</w:t>
            </w:r>
          </w:p>
        </w:tc>
      </w:tr>
      <w:tr w:rsidR="00E92649" w14:paraId="3A29FD09" w14:textId="77777777">
        <w:trPr>
          <w:cantSplit/>
          <w:trHeight w:hRule="exact" w:val="40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79C70EC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67A4D91C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E92649" w14:paraId="0EEABB1A" w14:textId="77777777">
        <w:trPr>
          <w:cantSplit/>
          <w:trHeight w:hRule="exact" w:val="80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7DD1164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76F12256" w14:textId="77777777" w:rsidR="00E92649" w:rsidRDefault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E92649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E92649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1BBF2492" w14:textId="77777777" w:rsidR="00E92649" w:rsidRDefault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E92649">
              <w:rPr>
                <w:rFonts w:hint="eastAsia"/>
              </w:rPr>
              <w:t xml:space="preserve">　その他</w:t>
            </w:r>
          </w:p>
        </w:tc>
      </w:tr>
      <w:tr w:rsidR="00E92649" w14:paraId="3B235877" w14:textId="77777777"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5E18818D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6D2EE565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49" w14:paraId="3BB71B31" w14:textId="77777777"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5605A1F9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945" w:type="dxa"/>
            <w:vAlign w:val="center"/>
          </w:tcPr>
          <w:p w14:paraId="3123B802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一</w:t>
            </w:r>
            <w:r>
              <w:rPr>
                <w:rFonts w:hint="eastAsia"/>
              </w:rPr>
              <w:t>般</w:t>
            </w:r>
          </w:p>
        </w:tc>
        <w:tc>
          <w:tcPr>
            <w:tcW w:w="840" w:type="dxa"/>
            <w:vAlign w:val="center"/>
          </w:tcPr>
          <w:p w14:paraId="4256E371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A60412B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14:paraId="79B0BD4C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077" w:type="dxa"/>
            <w:gridSpan w:val="3"/>
            <w:vAlign w:val="center"/>
          </w:tcPr>
          <w:p w14:paraId="0C5B1309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CF5EEA7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7" w:type="dxa"/>
            <w:vAlign w:val="center"/>
          </w:tcPr>
          <w:p w14:paraId="21D140DB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73B1D04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  <w:vAlign w:val="center"/>
          </w:tcPr>
          <w:p w14:paraId="078FE88C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</w:p>
          <w:p w14:paraId="36D8F18A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　　　　人</w:t>
            </w:r>
          </w:p>
        </w:tc>
      </w:tr>
      <w:tr w:rsidR="00E92649" w14:paraId="3DB095AA" w14:textId="77777777"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A9AFB64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060" w:type="dxa"/>
            <w:gridSpan w:val="4"/>
            <w:tcBorders>
              <w:right w:val="nil"/>
            </w:tcBorders>
            <w:vAlign w:val="center"/>
          </w:tcPr>
          <w:p w14:paraId="26AB2E4E" w14:textId="77777777" w:rsidR="00E92649" w:rsidRDefault="00E92649" w:rsidP="00CF2023">
            <w:pPr>
              <w:wordWrap w:val="0"/>
              <w:overflowPunct w:val="0"/>
              <w:autoSpaceDE w:val="0"/>
              <w:autoSpaceDN w:val="0"/>
              <w:ind w:left="-40" w:right="-4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CF202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曜</w:t>
            </w:r>
            <w:r w:rsidR="00CF2023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101C2D4C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前</w:t>
            </w:r>
          </w:p>
          <w:p w14:paraId="2402709D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後</w:t>
            </w:r>
          </w:p>
        </w:tc>
        <w:tc>
          <w:tcPr>
            <w:tcW w:w="1812" w:type="dxa"/>
            <w:gridSpan w:val="3"/>
            <w:tcBorders>
              <w:left w:val="nil"/>
              <w:right w:val="nil"/>
            </w:tcBorders>
            <w:vAlign w:val="center"/>
          </w:tcPr>
          <w:p w14:paraId="0CA6ECC3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  <w:jc w:val="right"/>
            </w:pPr>
            <w:r>
              <w:rPr>
                <w:rFonts w:hint="eastAsia"/>
              </w:rPr>
              <w:t xml:space="preserve">　時　　分　～午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center"/>
          </w:tcPr>
          <w:p w14:paraId="7AD5B161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前</w:t>
            </w:r>
          </w:p>
          <w:p w14:paraId="7302CD72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後</w:t>
            </w:r>
          </w:p>
        </w:tc>
        <w:tc>
          <w:tcPr>
            <w:tcW w:w="1269" w:type="dxa"/>
            <w:tcBorders>
              <w:left w:val="nil"/>
              <w:right w:val="single" w:sz="12" w:space="0" w:color="auto"/>
            </w:tcBorders>
            <w:vAlign w:val="center"/>
          </w:tcPr>
          <w:p w14:paraId="4D908E51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  <w:jc w:val="right"/>
            </w:pPr>
            <w:r>
              <w:rPr>
                <w:rFonts w:hint="eastAsia"/>
              </w:rPr>
              <w:t xml:space="preserve">　時　　分</w:t>
            </w:r>
          </w:p>
        </w:tc>
      </w:tr>
      <w:tr w:rsidR="00E92649" w14:paraId="7843426A" w14:textId="77777777"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A653D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A9DC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92649" w14:paraId="3EA78EB3" w14:textId="77777777">
        <w:trPr>
          <w:cantSplit/>
          <w:trHeight w:hRule="exact" w:val="80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4757D10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0EFA980B" w14:textId="77777777" w:rsidR="00E92649" w:rsidRDefault="00CF2023" w:rsidP="00CF202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E92649">
              <w:rPr>
                <w:rFonts w:hint="eastAsia"/>
              </w:rPr>
              <w:t xml:space="preserve">　　　　割減額　　</w:t>
            </w:r>
            <w:r w:rsidR="00E92649">
              <w:rPr>
                <w:rFonts w:hint="eastAsia"/>
                <w:spacing w:val="210"/>
              </w:rPr>
              <w:t>免</w:t>
            </w:r>
            <w:r w:rsidR="00E92649"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）</w:t>
            </w:r>
          </w:p>
        </w:tc>
      </w:tr>
      <w:tr w:rsidR="00E92649" w14:paraId="11CD0377" w14:textId="77777777"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14:paraId="3D1A456A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33E5CBED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0AA0D6" w14:textId="77777777" w:rsidR="00E92649" w:rsidRDefault="00E9264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太線の中だけ記入してください。</w:t>
      </w:r>
    </w:p>
    <w:sectPr w:rsidR="00E926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785C" w14:textId="77777777" w:rsidR="003C699E" w:rsidRDefault="003C699E" w:rsidP="00F34772">
      <w:r>
        <w:separator/>
      </w:r>
    </w:p>
  </w:endnote>
  <w:endnote w:type="continuationSeparator" w:id="0">
    <w:p w14:paraId="505A44B1" w14:textId="77777777" w:rsidR="003C699E" w:rsidRDefault="003C699E" w:rsidP="00F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4176" w14:textId="77777777" w:rsidR="003C699E" w:rsidRDefault="003C699E" w:rsidP="00F34772">
      <w:r>
        <w:separator/>
      </w:r>
    </w:p>
  </w:footnote>
  <w:footnote w:type="continuationSeparator" w:id="0">
    <w:p w14:paraId="52B6D035" w14:textId="77777777" w:rsidR="003C699E" w:rsidRDefault="003C699E" w:rsidP="00F3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49"/>
    <w:rsid w:val="000F5076"/>
    <w:rsid w:val="00160A2B"/>
    <w:rsid w:val="003C699E"/>
    <w:rsid w:val="00924AF1"/>
    <w:rsid w:val="00A97799"/>
    <w:rsid w:val="00BC3B41"/>
    <w:rsid w:val="00CF2023"/>
    <w:rsid w:val="00E92649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F0F62"/>
  <w14:defaultImageDpi w14:val="0"/>
  <w15:docId w15:val="{5E0936D2-4BCD-448E-A627-70FAEC45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149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3</cp:revision>
  <cp:lastPrinted>2021-04-08T03:13:00Z</cp:lastPrinted>
  <dcterms:created xsi:type="dcterms:W3CDTF">2021-02-23T07:31:00Z</dcterms:created>
  <dcterms:modified xsi:type="dcterms:W3CDTF">2021-04-08T03:13:00Z</dcterms:modified>
</cp:coreProperties>
</file>